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8F" w:rsidRDefault="00661FFB" w:rsidP="00BF7FB6">
      <w:pPr>
        <w:jc w:val="center"/>
      </w:pPr>
      <w:r>
        <w:rPr>
          <w:noProof/>
        </w:rPr>
        <w:drawing>
          <wp:inline distT="0" distB="0" distL="0" distR="0">
            <wp:extent cx="1333500" cy="200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ru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49" cy="20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FB6" w:rsidRDefault="00661FFB" w:rsidP="00BF7FB6">
      <w:pPr>
        <w:jc w:val="center"/>
        <w:rPr>
          <w:rFonts w:asciiTheme="majorHAnsi" w:hAnsiTheme="majorHAnsi"/>
          <w:b/>
          <w:shadow/>
          <w:sz w:val="28"/>
          <w:szCs w:val="28"/>
        </w:rPr>
      </w:pPr>
      <w:r>
        <w:rPr>
          <w:rFonts w:asciiTheme="majorHAnsi" w:hAnsiTheme="majorHAnsi"/>
          <w:b/>
          <w:shadow/>
          <w:sz w:val="28"/>
          <w:szCs w:val="28"/>
        </w:rPr>
        <w:t xml:space="preserve">Traffic Safety Guru </w:t>
      </w:r>
      <w:r w:rsidR="00BF7FB6" w:rsidRPr="00BF7FB6">
        <w:rPr>
          <w:rFonts w:asciiTheme="majorHAnsi" w:hAnsiTheme="majorHAnsi"/>
          <w:b/>
          <w:shadow/>
          <w:sz w:val="28"/>
          <w:szCs w:val="28"/>
        </w:rPr>
        <w:t>PDH Request Form</w:t>
      </w:r>
    </w:p>
    <w:p w:rsidR="00BF7FB6" w:rsidRDefault="00BF7FB6" w:rsidP="00BF7FB6">
      <w:pPr>
        <w:jc w:val="both"/>
        <w:rPr>
          <w:rFonts w:ascii="Georgia" w:hAnsi="Georgia"/>
        </w:rPr>
      </w:pPr>
      <w:r>
        <w:rPr>
          <w:rFonts w:ascii="Georgia" w:hAnsi="Georgia"/>
        </w:rPr>
        <w:t>Please fill out this form to receive one</w:t>
      </w:r>
      <w:r w:rsidR="001E24CD">
        <w:rPr>
          <w:rFonts w:ascii="Georgia" w:hAnsi="Georgia"/>
        </w:rPr>
        <w:t xml:space="preserve"> (1)</w:t>
      </w:r>
      <w:r>
        <w:rPr>
          <w:rFonts w:ascii="Georgia" w:hAnsi="Georgia"/>
        </w:rPr>
        <w:t xml:space="preserve"> Professional Development Hour for </w:t>
      </w:r>
      <w:r w:rsidR="00661FFB">
        <w:rPr>
          <w:rFonts w:ascii="Georgia" w:hAnsi="Georgia"/>
        </w:rPr>
        <w:t xml:space="preserve">the webinar you attended live or watched. </w:t>
      </w:r>
      <w:r>
        <w:rPr>
          <w:rFonts w:ascii="Georgia" w:hAnsi="Georgia"/>
        </w:rPr>
        <w:t xml:space="preserve">  </w:t>
      </w:r>
    </w:p>
    <w:p w:rsidR="00BF7FB6" w:rsidRPr="00BF7FB6" w:rsidRDefault="004E1E56" w:rsidP="00BF7FB6">
      <w:pPr>
        <w:jc w:val="both"/>
        <w:rPr>
          <w:rFonts w:ascii="Georgia" w:hAnsi="Georgia"/>
        </w:rPr>
      </w:pPr>
      <w:r w:rsidRPr="004E1E56">
        <w:rPr>
          <w:rFonts w:ascii="Georgia" w:hAnsi="Georgia"/>
          <w:b/>
        </w:rPr>
        <w:t>CERTIFICATION</w:t>
      </w:r>
      <w:r>
        <w:rPr>
          <w:rFonts w:ascii="Georgia" w:hAnsi="Georgia"/>
        </w:rPr>
        <w:t xml:space="preserve">: </w:t>
      </w:r>
      <w:r w:rsidR="00BF7FB6">
        <w:rPr>
          <w:rFonts w:ascii="Georgia" w:hAnsi="Georgia"/>
        </w:rPr>
        <w:t>By filling out and submitting this form, on my honor as a licensed Professional Engineer, I hereby certify that I have attended this workshop session</w:t>
      </w:r>
      <w:r w:rsidR="00661FFB">
        <w:rPr>
          <w:rFonts w:ascii="Georgia" w:hAnsi="Georgia"/>
        </w:rPr>
        <w:t xml:space="preserve"> (or watched the recorded session it its entirety)</w:t>
      </w:r>
      <w:r w:rsidR="00BF7FB6">
        <w:rPr>
          <w:rFonts w:ascii="Georgia" w:hAnsi="Georgia"/>
        </w:rPr>
        <w:t xml:space="preserve"> for which I am requesting PDH credit.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403A68" w:rsidTr="00661FFB">
        <w:trPr>
          <w:trHeight w:val="720"/>
        </w:trPr>
        <w:tc>
          <w:tcPr>
            <w:tcW w:w="4158" w:type="dxa"/>
            <w:vAlign w:val="center"/>
          </w:tcPr>
          <w:p w:rsidR="00403A68" w:rsidRDefault="00403A68" w:rsidP="00661F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  <w:r w:rsidR="00661FFB">
              <w:rPr>
                <w:rFonts w:ascii="Georgia" w:hAnsi="Georgia"/>
              </w:rPr>
              <w:t>ebinar</w:t>
            </w:r>
            <w:r>
              <w:rPr>
                <w:rFonts w:ascii="Georgia" w:hAnsi="Georgia"/>
              </w:rPr>
              <w:t xml:space="preserve"> name:</w:t>
            </w:r>
          </w:p>
        </w:tc>
        <w:sdt>
          <w:sdtPr>
            <w:rPr>
              <w:rFonts w:ascii="Georgia" w:hAnsi="Georgia"/>
            </w:rPr>
            <w:id w:val="2067911864"/>
            <w:placeholder>
              <w:docPart w:val="9B37381864D44C0CA58910AB8D168F28"/>
            </w:placeholder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403A68" w:rsidRDefault="0090351C" w:rsidP="0090351C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>Use and Misuse of CMFs</w:t>
                </w:r>
              </w:p>
            </w:tc>
          </w:sdtContent>
        </w:sdt>
      </w:tr>
      <w:tr w:rsidR="00403A68" w:rsidTr="00661FFB">
        <w:trPr>
          <w:trHeight w:val="720"/>
        </w:trPr>
        <w:tc>
          <w:tcPr>
            <w:tcW w:w="4158" w:type="dxa"/>
            <w:vAlign w:val="center"/>
          </w:tcPr>
          <w:p w:rsidR="00403A68" w:rsidRDefault="00403A68" w:rsidP="00403A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P.E. number</w:t>
            </w:r>
            <w:r w:rsidR="00661FFB">
              <w:rPr>
                <w:rFonts w:ascii="Georgia" w:hAnsi="Georgia"/>
              </w:rPr>
              <w:t xml:space="preserve"> and state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9192495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403A68" w:rsidRDefault="00384C7E" w:rsidP="001E24CD">
                <w:pPr>
                  <w:jc w:val="center"/>
                  <w:rPr>
                    <w:rFonts w:ascii="Georgia" w:hAnsi="Georgia"/>
                  </w:rPr>
                </w:pPr>
                <w:r w:rsidRPr="007C2F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403A68" w:rsidTr="00661FFB">
        <w:trPr>
          <w:trHeight w:val="720"/>
        </w:trPr>
        <w:tc>
          <w:tcPr>
            <w:tcW w:w="4158" w:type="dxa"/>
            <w:vAlign w:val="center"/>
          </w:tcPr>
          <w:p w:rsidR="00403A68" w:rsidRDefault="00403A68" w:rsidP="00403A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as it appears on your license:</w:t>
            </w:r>
          </w:p>
        </w:tc>
        <w:sdt>
          <w:sdtPr>
            <w:rPr>
              <w:rFonts w:ascii="Georgia" w:hAnsi="Georgia"/>
            </w:rPr>
            <w:id w:val="9192496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403A68" w:rsidRDefault="00384C7E" w:rsidP="001E24CD">
                <w:pPr>
                  <w:jc w:val="center"/>
                  <w:rPr>
                    <w:rFonts w:ascii="Georgia" w:hAnsi="Georgia"/>
                  </w:rPr>
                </w:pPr>
                <w:r w:rsidRPr="007C2F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3A68" w:rsidTr="00661FFB">
        <w:trPr>
          <w:trHeight w:val="720"/>
        </w:trPr>
        <w:tc>
          <w:tcPr>
            <w:tcW w:w="4158" w:type="dxa"/>
            <w:vAlign w:val="center"/>
          </w:tcPr>
          <w:p w:rsidR="00403A68" w:rsidRDefault="00403A68" w:rsidP="00403A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E-mail address</w:t>
            </w:r>
          </w:p>
        </w:tc>
        <w:sdt>
          <w:sdtPr>
            <w:rPr>
              <w:rFonts w:ascii="Georgia" w:hAnsi="Georgia"/>
            </w:rPr>
            <w:id w:val="9192496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403A68" w:rsidRDefault="00384C7E" w:rsidP="001E24CD">
                <w:pPr>
                  <w:jc w:val="center"/>
                  <w:rPr>
                    <w:rFonts w:ascii="Georgia" w:hAnsi="Georgia"/>
                  </w:rPr>
                </w:pPr>
                <w:r w:rsidRPr="007C2F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24CD" w:rsidRDefault="001E24CD">
      <w:pPr>
        <w:jc w:val="both"/>
        <w:rPr>
          <w:rFonts w:ascii="Georgia" w:hAnsi="Georgia"/>
        </w:rPr>
      </w:pPr>
    </w:p>
    <w:p w:rsidR="001E24CD" w:rsidRDefault="00F01215" w:rsidP="001E24C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The completed form can be returned to the </w:t>
      </w:r>
      <w:r w:rsidR="00661FFB">
        <w:rPr>
          <w:rFonts w:ascii="Georgia" w:hAnsi="Georgia"/>
        </w:rPr>
        <w:t>Guru</w:t>
      </w:r>
      <w:r>
        <w:rPr>
          <w:rFonts w:ascii="Georgia" w:hAnsi="Georgia"/>
        </w:rPr>
        <w:t xml:space="preserve"> via email (</w:t>
      </w:r>
      <w:hyperlink r:id="rId5" w:history="1">
        <w:r w:rsidR="00661FFB" w:rsidRPr="007C1BBF">
          <w:rPr>
            <w:rStyle w:val="Hyperlink"/>
            <w:rFonts w:ascii="Georgia" w:hAnsi="Georgia"/>
          </w:rPr>
          <w:t>Larry@TrafficSafetyGuru.com</w:t>
        </w:r>
      </w:hyperlink>
      <w:r>
        <w:rPr>
          <w:rFonts w:ascii="Georgia" w:hAnsi="Georgia"/>
        </w:rPr>
        <w:t>) or via toll-free fax (866-426-5153).</w:t>
      </w:r>
      <w:r w:rsidR="001E24CD">
        <w:rPr>
          <w:rFonts w:ascii="Georgia" w:hAnsi="Georgia"/>
        </w:rPr>
        <w:t xml:space="preserve">  </w:t>
      </w:r>
      <w:r w:rsidR="00136E2C">
        <w:rPr>
          <w:rFonts w:ascii="Georgia" w:hAnsi="Georgia"/>
        </w:rPr>
        <w:t xml:space="preserve">There is a processing charge of $5 for each PDH. Pay online at </w:t>
      </w:r>
      <w:hyperlink r:id="rId6" w:history="1">
        <w:r w:rsidR="00136E2C" w:rsidRPr="003132B9">
          <w:rPr>
            <w:rStyle w:val="Hyperlink"/>
            <w:rFonts w:ascii="Georgia" w:hAnsi="Georgia"/>
          </w:rPr>
          <w:t>www.TrafficSafetyGuru.com</w:t>
        </w:r>
      </w:hyperlink>
      <w:r w:rsidR="00136E2C">
        <w:rPr>
          <w:rFonts w:ascii="Georgia" w:hAnsi="Georgia"/>
        </w:rPr>
        <w:t xml:space="preserve"> </w:t>
      </w:r>
    </w:p>
    <w:p w:rsidR="00B61E21" w:rsidRDefault="00B61E21" w:rsidP="001E24CD">
      <w:pPr>
        <w:jc w:val="both"/>
        <w:rPr>
          <w:rFonts w:ascii="Georgia" w:hAnsi="Georgia"/>
        </w:rPr>
      </w:pPr>
    </w:p>
    <w:p w:rsidR="00B61E21" w:rsidRDefault="00B61E21" w:rsidP="001E24CD">
      <w:pPr>
        <w:jc w:val="both"/>
        <w:rPr>
          <w:rFonts w:ascii="Georgia" w:hAnsi="Georgia"/>
        </w:rPr>
      </w:pPr>
    </w:p>
    <w:p w:rsidR="00F01215" w:rsidRDefault="00661FFB" w:rsidP="00B61E21">
      <w:pPr>
        <w:spacing w:before="120" w:after="0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713646" cy="53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ffic_Safety_Gur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82" cy="57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a division of</w:t>
      </w:r>
      <w:r w:rsidR="00AA7A31">
        <w:rPr>
          <w:rFonts w:ascii="Georgia" w:hAnsi="Georgia"/>
        </w:rPr>
        <w:t xml:space="preserve"> </w:t>
      </w:r>
      <w:r w:rsidR="00B61E2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F01215">
        <w:rPr>
          <w:rFonts w:ascii="Georgia" w:hAnsi="Georgia"/>
          <w:noProof/>
        </w:rPr>
        <w:drawing>
          <wp:inline distT="0" distB="0" distL="0" distR="0">
            <wp:extent cx="819150" cy="518515"/>
            <wp:effectExtent l="0" t="0" r="0" b="0"/>
            <wp:docPr id="4" name="Picture 3" descr="HCS_logo---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logo---use this 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316" cy="52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31" w:rsidRDefault="00B61E21" w:rsidP="00AA7A3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AA7A31">
        <w:rPr>
          <w:rFonts w:ascii="Georgia" w:hAnsi="Georgia"/>
          <w:sz w:val="20"/>
          <w:szCs w:val="20"/>
        </w:rPr>
        <w:t>Hagen Consulting Services, LLC is an approved provider of PDH’s by the Florida Board of PE’</w:t>
      </w:r>
      <w:r w:rsidR="00AA7A31" w:rsidRPr="00AA7A31">
        <w:rPr>
          <w:rFonts w:ascii="Georgia" w:hAnsi="Georgia"/>
          <w:sz w:val="20"/>
          <w:szCs w:val="20"/>
        </w:rPr>
        <w:t xml:space="preserve">s. </w:t>
      </w:r>
    </w:p>
    <w:p w:rsidR="00B61E21" w:rsidRPr="00AA7A31" w:rsidRDefault="00AA7A31" w:rsidP="00AA7A3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AA7A31">
        <w:rPr>
          <w:rFonts w:ascii="Georgia" w:hAnsi="Georgia"/>
          <w:sz w:val="20"/>
          <w:szCs w:val="20"/>
        </w:rPr>
        <w:t>For other states, you should c</w:t>
      </w:r>
      <w:r w:rsidR="00B61E21" w:rsidRPr="00AA7A31">
        <w:rPr>
          <w:rFonts w:ascii="Georgia" w:hAnsi="Georgia"/>
          <w:sz w:val="20"/>
          <w:szCs w:val="20"/>
        </w:rPr>
        <w:t>heck with your state board to determine if these PDH’s are acceptable.</w:t>
      </w:r>
    </w:p>
    <w:sectPr w:rsidR="00B61E21" w:rsidRPr="00AA7A31" w:rsidSect="0019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7FB6"/>
    <w:rsid w:val="000E0279"/>
    <w:rsid w:val="00136E2C"/>
    <w:rsid w:val="0019238F"/>
    <w:rsid w:val="001E24CD"/>
    <w:rsid w:val="001F6140"/>
    <w:rsid w:val="00260CFA"/>
    <w:rsid w:val="002E3770"/>
    <w:rsid w:val="00324D36"/>
    <w:rsid w:val="003830FD"/>
    <w:rsid w:val="00384C7E"/>
    <w:rsid w:val="00403A68"/>
    <w:rsid w:val="004E1E56"/>
    <w:rsid w:val="00661FFB"/>
    <w:rsid w:val="0090351C"/>
    <w:rsid w:val="00AA7A31"/>
    <w:rsid w:val="00B61E21"/>
    <w:rsid w:val="00BF7FB6"/>
    <w:rsid w:val="00CF52EB"/>
    <w:rsid w:val="00F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5EEE3-6EC4-4E72-9506-C6AF87F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fficSafetyGuru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rry@TrafficSafetyGuru.com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0D70-C106-4167-82B1-E160C10A0C3F}"/>
      </w:docPartPr>
      <w:docPartBody>
        <w:p w:rsidR="00293E26" w:rsidRDefault="006830E5">
          <w:r w:rsidRPr="007C2F13">
            <w:rPr>
              <w:rStyle w:val="PlaceholderText"/>
            </w:rPr>
            <w:t>Click here to enter text.</w:t>
          </w:r>
        </w:p>
      </w:docPartBody>
    </w:docPart>
    <w:docPart>
      <w:docPartPr>
        <w:name w:val="9B37381864D44C0CA58910AB8D16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F95A-BEE5-4624-BC3E-910F4E84FC16}"/>
      </w:docPartPr>
      <w:docPartBody>
        <w:p w:rsidR="001E531A" w:rsidRDefault="00C82CBA" w:rsidP="00C82CBA">
          <w:pPr>
            <w:pStyle w:val="9B37381864D44C0CA58910AB8D168F28"/>
          </w:pPr>
          <w:r w:rsidRPr="007C2F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30E5"/>
    <w:rsid w:val="000D11D7"/>
    <w:rsid w:val="001E531A"/>
    <w:rsid w:val="00293E26"/>
    <w:rsid w:val="00305C1B"/>
    <w:rsid w:val="003800F9"/>
    <w:rsid w:val="00417F10"/>
    <w:rsid w:val="006830E5"/>
    <w:rsid w:val="00833176"/>
    <w:rsid w:val="008808AF"/>
    <w:rsid w:val="008A5DD4"/>
    <w:rsid w:val="00947BB7"/>
    <w:rsid w:val="00983ABF"/>
    <w:rsid w:val="00C82CBA"/>
    <w:rsid w:val="00D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CBA"/>
    <w:rPr>
      <w:color w:val="808080"/>
    </w:rPr>
  </w:style>
  <w:style w:type="paragraph" w:customStyle="1" w:styleId="9B37381864D44C0CA58910AB8D168F28">
    <w:name w:val="9B37381864D44C0CA58910AB8D168F28"/>
    <w:rsid w:val="00C82C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Hagen Consulting Services, LLC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LarryHagen</dc:creator>
  <cp:keywords/>
  <dc:description/>
  <cp:lastModifiedBy>Larry Hagen</cp:lastModifiedBy>
  <cp:revision>2</cp:revision>
  <cp:lastPrinted>2015-06-02T12:56:00Z</cp:lastPrinted>
  <dcterms:created xsi:type="dcterms:W3CDTF">2016-03-20T19:15:00Z</dcterms:created>
  <dcterms:modified xsi:type="dcterms:W3CDTF">2016-03-20T19:15:00Z</dcterms:modified>
</cp:coreProperties>
</file>